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A0" w:rsidRPr="00C17536" w:rsidRDefault="001C3ABA" w:rsidP="001C3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753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FD7FEE" w:rsidRPr="00C17536">
        <w:rPr>
          <w:rFonts w:ascii="Times New Roman" w:hAnsi="Times New Roman" w:cs="Times New Roman"/>
          <w:sz w:val="24"/>
          <w:szCs w:val="24"/>
        </w:rPr>
        <w:t>Побединского</w:t>
      </w:r>
      <w:r w:rsidRPr="00C1753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C3ABA" w:rsidRPr="00C17536" w:rsidRDefault="001C3ABA" w:rsidP="001C3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7536">
        <w:rPr>
          <w:rFonts w:ascii="Times New Roman" w:hAnsi="Times New Roman" w:cs="Times New Roman"/>
          <w:sz w:val="24"/>
          <w:szCs w:val="24"/>
        </w:rPr>
        <w:t>Быковского муниципального района</w:t>
      </w:r>
    </w:p>
    <w:p w:rsidR="001C3ABA" w:rsidRPr="00C17536" w:rsidRDefault="001C3ABA" w:rsidP="001C3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7536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1C3ABA" w:rsidRPr="00C17536" w:rsidRDefault="001C3ABA" w:rsidP="001C3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3ABA" w:rsidRPr="00C17536" w:rsidRDefault="001C3ABA" w:rsidP="001C3A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7536">
        <w:rPr>
          <w:rFonts w:ascii="Times New Roman" w:hAnsi="Times New Roman" w:cs="Times New Roman"/>
          <w:sz w:val="24"/>
          <w:szCs w:val="24"/>
        </w:rPr>
        <w:t>Приложение к письму  Комитета</w:t>
      </w:r>
    </w:p>
    <w:p w:rsidR="001C3ABA" w:rsidRPr="00C17536" w:rsidRDefault="001C3ABA" w:rsidP="001C3A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7536">
        <w:rPr>
          <w:rFonts w:ascii="Times New Roman" w:hAnsi="Times New Roman" w:cs="Times New Roman"/>
          <w:sz w:val="24"/>
          <w:szCs w:val="24"/>
        </w:rPr>
        <w:t>ЖКХ и топливно-энергетического</w:t>
      </w:r>
    </w:p>
    <w:p w:rsidR="001C3ABA" w:rsidRPr="00C17536" w:rsidRDefault="001C3ABA" w:rsidP="001C3A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7536">
        <w:rPr>
          <w:rFonts w:ascii="Times New Roman" w:hAnsi="Times New Roman" w:cs="Times New Roman"/>
          <w:sz w:val="24"/>
          <w:szCs w:val="24"/>
        </w:rPr>
        <w:t>комплекса Волгоградской области</w:t>
      </w:r>
    </w:p>
    <w:p w:rsidR="001C3ABA" w:rsidRPr="00C17536" w:rsidRDefault="001C3ABA" w:rsidP="001C3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1753"/>
        <w:gridCol w:w="4613"/>
        <w:gridCol w:w="4242"/>
        <w:gridCol w:w="2936"/>
      </w:tblGrid>
      <w:tr w:rsidR="00C17536" w:rsidRPr="00C17536" w:rsidTr="00C145DA">
        <w:tc>
          <w:tcPr>
            <w:tcW w:w="708" w:type="dxa"/>
          </w:tcPr>
          <w:p w:rsidR="001C3ABA" w:rsidRPr="00C17536" w:rsidRDefault="001C3ABA" w:rsidP="00C1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3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175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753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53" w:type="dxa"/>
          </w:tcPr>
          <w:p w:rsidR="00C17536" w:rsidRDefault="001C3ABA" w:rsidP="00C1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3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C3ABA" w:rsidRPr="00C17536" w:rsidRDefault="001C3ABA" w:rsidP="00C1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36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4613" w:type="dxa"/>
          </w:tcPr>
          <w:p w:rsidR="001C3ABA" w:rsidRPr="00C17536" w:rsidRDefault="001C3ABA" w:rsidP="00C1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36">
              <w:rPr>
                <w:rFonts w:ascii="Times New Roman" w:hAnsi="Times New Roman" w:cs="Times New Roman"/>
                <w:sz w:val="24"/>
                <w:szCs w:val="24"/>
              </w:rPr>
              <w:t>Предыдущий состав общественной комиссии</w:t>
            </w:r>
          </w:p>
        </w:tc>
        <w:tc>
          <w:tcPr>
            <w:tcW w:w="4242" w:type="dxa"/>
          </w:tcPr>
          <w:p w:rsidR="001C3ABA" w:rsidRPr="00C17536" w:rsidRDefault="001C3ABA" w:rsidP="00C1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36">
              <w:rPr>
                <w:rFonts w:ascii="Times New Roman" w:hAnsi="Times New Roman" w:cs="Times New Roman"/>
                <w:sz w:val="24"/>
                <w:szCs w:val="24"/>
              </w:rPr>
              <w:t>Обновленный состав общественной комиссии</w:t>
            </w:r>
          </w:p>
        </w:tc>
        <w:tc>
          <w:tcPr>
            <w:tcW w:w="2936" w:type="dxa"/>
          </w:tcPr>
          <w:p w:rsidR="001C3ABA" w:rsidRPr="00C17536" w:rsidRDefault="001C3ABA" w:rsidP="00C1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36">
              <w:rPr>
                <w:rFonts w:ascii="Times New Roman" w:hAnsi="Times New Roman" w:cs="Times New Roman"/>
                <w:sz w:val="24"/>
                <w:szCs w:val="24"/>
              </w:rPr>
              <w:t>Ссылка на сайт с информацией о ходе и итогах реализации благоустройства всех объектов</w:t>
            </w:r>
          </w:p>
        </w:tc>
      </w:tr>
      <w:tr w:rsidR="00C17536" w:rsidRPr="00C17536" w:rsidTr="00C145DA">
        <w:trPr>
          <w:trHeight w:val="1691"/>
        </w:trPr>
        <w:tc>
          <w:tcPr>
            <w:tcW w:w="708" w:type="dxa"/>
          </w:tcPr>
          <w:p w:rsidR="001C3ABA" w:rsidRPr="00C17536" w:rsidRDefault="001C3ABA" w:rsidP="00C1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</w:tcPr>
          <w:p w:rsidR="00C17536" w:rsidRDefault="00C17536" w:rsidP="00C1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Побединское</w:t>
            </w:r>
            <w:r w:rsidR="001C3ABA" w:rsidRPr="00C1753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</w:t>
            </w:r>
          </w:p>
          <w:p w:rsidR="001C3ABA" w:rsidRPr="00C17536" w:rsidRDefault="001C3ABA" w:rsidP="00C1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3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</w:t>
            </w:r>
          </w:p>
        </w:tc>
        <w:tc>
          <w:tcPr>
            <w:tcW w:w="4613" w:type="dxa"/>
          </w:tcPr>
          <w:p w:rsidR="00733C69" w:rsidRPr="00C17536" w:rsidRDefault="00241BBB" w:rsidP="00C145D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7536">
              <w:rPr>
                <w:rFonts w:ascii="Times New Roman" w:hAnsi="Times New Roman" w:cs="Times New Roman"/>
                <w:sz w:val="24"/>
                <w:szCs w:val="24"/>
              </w:rPr>
              <w:t>Дудина Е.Н. – учитель Побединской СШ,</w:t>
            </w:r>
          </w:p>
          <w:p w:rsidR="00733C69" w:rsidRPr="00C17536" w:rsidRDefault="00241BBB" w:rsidP="00C145D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7536">
              <w:rPr>
                <w:rFonts w:ascii="Times New Roman" w:hAnsi="Times New Roman" w:cs="Times New Roman"/>
                <w:sz w:val="24"/>
                <w:szCs w:val="24"/>
              </w:rPr>
              <w:t>Князев С.В.</w:t>
            </w:r>
            <w:r w:rsidR="00733C69" w:rsidRPr="00C17536">
              <w:rPr>
                <w:rFonts w:ascii="Times New Roman" w:hAnsi="Times New Roman" w:cs="Times New Roman"/>
                <w:sz w:val="24"/>
                <w:szCs w:val="24"/>
              </w:rPr>
              <w:t xml:space="preserve"> -     Глава администрации </w:t>
            </w:r>
            <w:r w:rsidRPr="00C17536">
              <w:rPr>
                <w:rFonts w:ascii="Times New Roman" w:hAnsi="Times New Roman" w:cs="Times New Roman"/>
                <w:sz w:val="24"/>
                <w:szCs w:val="24"/>
              </w:rPr>
              <w:t>Побединского</w:t>
            </w:r>
            <w:r w:rsidR="00733C69" w:rsidRPr="00C1753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33C69" w:rsidRPr="00C17536" w:rsidRDefault="00241BBB" w:rsidP="00C145D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7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536">
              <w:rPr>
                <w:rFonts w:ascii="Times New Roman" w:hAnsi="Times New Roman" w:cs="Times New Roman"/>
                <w:sz w:val="24"/>
                <w:szCs w:val="24"/>
              </w:rPr>
              <w:t>Мрыхина</w:t>
            </w:r>
            <w:proofErr w:type="spellEnd"/>
            <w:r w:rsidRPr="00C17536">
              <w:rPr>
                <w:rFonts w:ascii="Times New Roman" w:hAnsi="Times New Roman" w:cs="Times New Roman"/>
                <w:sz w:val="24"/>
                <w:szCs w:val="24"/>
              </w:rPr>
              <w:t xml:space="preserve"> А.К. – председатель уличного комитета,</w:t>
            </w:r>
            <w:r w:rsidR="00733C69" w:rsidRPr="00C175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  <w:p w:rsidR="00733C69" w:rsidRPr="00C17536" w:rsidRDefault="00241BBB" w:rsidP="00C145D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7536">
              <w:rPr>
                <w:rFonts w:ascii="Times New Roman" w:hAnsi="Times New Roman" w:cs="Times New Roman"/>
                <w:sz w:val="24"/>
                <w:szCs w:val="24"/>
              </w:rPr>
              <w:t xml:space="preserve">Белугин  А.И. – водитель администрации Побединского сельского поселения, </w:t>
            </w:r>
            <w:r w:rsidR="00733C69" w:rsidRPr="00C1753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733C69" w:rsidRPr="00C17536" w:rsidRDefault="005672ED" w:rsidP="00C145D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536">
              <w:rPr>
                <w:rFonts w:ascii="Times New Roman" w:hAnsi="Times New Roman" w:cs="Times New Roman"/>
                <w:sz w:val="24"/>
                <w:szCs w:val="24"/>
              </w:rPr>
              <w:t>Мулдашев</w:t>
            </w:r>
            <w:proofErr w:type="spellEnd"/>
            <w:r w:rsidRPr="00C17536">
              <w:rPr>
                <w:rFonts w:ascii="Times New Roman" w:hAnsi="Times New Roman" w:cs="Times New Roman"/>
                <w:sz w:val="24"/>
                <w:szCs w:val="24"/>
              </w:rPr>
              <w:t xml:space="preserve"> Н.Н. – слесарь газового хозяйства,</w:t>
            </w:r>
          </w:p>
          <w:p w:rsidR="00733C69" w:rsidRPr="00C17536" w:rsidRDefault="005672ED" w:rsidP="00C145D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536">
              <w:rPr>
                <w:rFonts w:ascii="Times New Roman" w:hAnsi="Times New Roman" w:cs="Times New Roman"/>
                <w:sz w:val="24"/>
                <w:szCs w:val="24"/>
              </w:rPr>
              <w:t>Зулхашев</w:t>
            </w:r>
            <w:proofErr w:type="spellEnd"/>
            <w:r w:rsidRPr="00C17536">
              <w:rPr>
                <w:rFonts w:ascii="Times New Roman" w:hAnsi="Times New Roman" w:cs="Times New Roman"/>
                <w:sz w:val="24"/>
                <w:szCs w:val="24"/>
              </w:rPr>
              <w:t xml:space="preserve"> Б.А</w:t>
            </w:r>
            <w:r w:rsidR="00733C69" w:rsidRPr="00C17536">
              <w:rPr>
                <w:rFonts w:ascii="Times New Roman" w:hAnsi="Times New Roman" w:cs="Times New Roman"/>
                <w:sz w:val="24"/>
                <w:szCs w:val="24"/>
              </w:rPr>
              <w:t xml:space="preserve">.–       </w:t>
            </w:r>
            <w:proofErr w:type="spellStart"/>
            <w:r w:rsidR="00C17536" w:rsidRPr="00C17536">
              <w:rPr>
                <w:rFonts w:ascii="Times New Roman" w:hAnsi="Times New Roman" w:cs="Times New Roman"/>
                <w:sz w:val="24"/>
                <w:szCs w:val="24"/>
              </w:rPr>
              <w:t>заведущий</w:t>
            </w:r>
            <w:proofErr w:type="spellEnd"/>
            <w:r w:rsidR="00C17536" w:rsidRPr="00C17536">
              <w:rPr>
                <w:rFonts w:ascii="Times New Roman" w:hAnsi="Times New Roman" w:cs="Times New Roman"/>
                <w:sz w:val="24"/>
                <w:szCs w:val="24"/>
              </w:rPr>
              <w:t xml:space="preserve"> Побединским </w:t>
            </w:r>
            <w:proofErr w:type="spellStart"/>
            <w:r w:rsidR="00C17536" w:rsidRPr="00C17536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 w:rsidR="00C17536" w:rsidRPr="00C17536">
              <w:rPr>
                <w:rFonts w:ascii="Times New Roman" w:hAnsi="Times New Roman" w:cs="Times New Roman"/>
                <w:sz w:val="24"/>
                <w:szCs w:val="24"/>
              </w:rPr>
              <w:t>. участком</w:t>
            </w:r>
            <w:r w:rsidR="00733C69" w:rsidRPr="00C17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3ABA" w:rsidRPr="00C17536" w:rsidRDefault="001C3ABA" w:rsidP="00C14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tcBorders>
              <w:bottom w:val="single" w:sz="4" w:space="0" w:color="auto"/>
            </w:tcBorders>
          </w:tcPr>
          <w:tbl>
            <w:tblPr>
              <w:tblW w:w="0" w:type="auto"/>
              <w:tblCellSpacing w:w="0" w:type="dxa"/>
              <w:tblInd w:w="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60"/>
            </w:tblGrid>
            <w:tr w:rsidR="00733C69" w:rsidRPr="00C17536" w:rsidTr="00C145DA">
              <w:trPr>
                <w:trHeight w:val="1817"/>
                <w:tblCellSpacing w:w="0" w:type="dxa"/>
              </w:trPr>
              <w:tc>
                <w:tcPr>
                  <w:tcW w:w="3960" w:type="dxa"/>
                  <w:tcBorders>
                    <w:top w:val="outset" w:sz="6" w:space="0" w:color="auto"/>
                    <w:left w:val="nil"/>
                    <w:bottom w:val="outset" w:sz="6" w:space="0" w:color="A0A0A0"/>
                    <w:right w:val="nil"/>
                  </w:tcBorders>
                  <w:hideMark/>
                </w:tcPr>
                <w:p w:rsidR="00C145DA" w:rsidRPr="00C17536" w:rsidRDefault="00733C69" w:rsidP="00C145D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175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Председатель общественной комиссии</w:t>
                  </w:r>
                </w:p>
                <w:p w:rsidR="00C145DA" w:rsidRPr="00C17536" w:rsidRDefault="00C145DA" w:rsidP="00C145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1753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Князев Сергей Викторович</w:t>
                  </w:r>
                </w:p>
                <w:p w:rsidR="00C145DA" w:rsidRPr="00C17536" w:rsidRDefault="00C145DA" w:rsidP="00C145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5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глава Побединского сельского поселения </w:t>
                  </w:r>
                  <w:r w:rsidRPr="00C175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145DA" w:rsidRPr="00C17536" w:rsidRDefault="00C145DA" w:rsidP="00C145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5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Секретарь</w:t>
                  </w:r>
                  <w:r w:rsidRPr="00C175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C145DA" w:rsidRPr="00C17536" w:rsidRDefault="00C145DA" w:rsidP="00C145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175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1753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Голованов Николай Геннадьевич</w:t>
                  </w:r>
                </w:p>
                <w:p w:rsidR="00C145DA" w:rsidRDefault="00C145DA" w:rsidP="00C145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5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ведущий специалист  администрации Побединского сельского поселения</w:t>
                  </w:r>
                </w:p>
                <w:p w:rsidR="00C145DA" w:rsidRPr="00C17536" w:rsidRDefault="00C145DA" w:rsidP="00C145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145DA" w:rsidRPr="00C17536" w:rsidRDefault="00C145DA" w:rsidP="00C145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175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Члены комиссии</w:t>
                  </w:r>
                </w:p>
                <w:p w:rsidR="00C145DA" w:rsidRPr="00C17536" w:rsidRDefault="00C145DA" w:rsidP="00C145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1753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Шуманова Диана Кымрановна</w:t>
                  </w:r>
                </w:p>
                <w:p w:rsidR="00C145DA" w:rsidRPr="00C17536" w:rsidRDefault="00C145DA" w:rsidP="00C145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5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главный специалист администрации Побединского сельского поселения</w:t>
                  </w:r>
                </w:p>
                <w:p w:rsidR="00C145DA" w:rsidRPr="00C17536" w:rsidRDefault="00C145DA" w:rsidP="00C145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1753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Осадчая Людмила Григорьевна</w:t>
                  </w:r>
                </w:p>
                <w:p w:rsidR="00C145DA" w:rsidRPr="00C17536" w:rsidRDefault="00C145DA" w:rsidP="00C145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5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Представитель политической партии «Единая Россия», депутат Побединской сельской Думы</w:t>
                  </w:r>
                </w:p>
                <w:p w:rsidR="00C145DA" w:rsidRPr="00C17536" w:rsidRDefault="00C145DA" w:rsidP="00C145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175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согласованию</w:t>
                  </w:r>
                  <w:r w:rsidRPr="00C175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145DA" w:rsidRPr="00C17536" w:rsidRDefault="00C145DA" w:rsidP="00C145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1753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Карякин Алексей Иванович</w:t>
                  </w:r>
                </w:p>
                <w:p w:rsidR="00C145DA" w:rsidRPr="00C17536" w:rsidRDefault="00C145DA" w:rsidP="00C145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5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совета ветеранов, депутат Побединской сельской Думы</w:t>
                  </w:r>
                </w:p>
                <w:p w:rsidR="00C145DA" w:rsidRPr="00C17536" w:rsidRDefault="00C145DA" w:rsidP="00C145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175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согласованию</w:t>
                  </w:r>
                  <w:r w:rsidRPr="00C175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145DA" w:rsidRPr="00C17536" w:rsidRDefault="00C145DA" w:rsidP="00C145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1753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Мулдашев</w:t>
                  </w:r>
                  <w:proofErr w:type="spellEnd"/>
                  <w:r w:rsidRPr="00C1753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Николай Иванович</w:t>
                  </w:r>
                </w:p>
                <w:p w:rsidR="00C145DA" w:rsidRDefault="00C145DA" w:rsidP="00C145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5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Слесарь газового хозяйства</w:t>
                  </w:r>
                </w:p>
                <w:p w:rsidR="00C145DA" w:rsidRPr="00C17536" w:rsidRDefault="00C145DA" w:rsidP="00C145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согласованию</w:t>
                  </w:r>
                </w:p>
                <w:p w:rsidR="00C145DA" w:rsidRPr="00C17536" w:rsidRDefault="00C145DA" w:rsidP="00C145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1753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Шуманова </w:t>
                  </w:r>
                  <w:proofErr w:type="spellStart"/>
                  <w:r w:rsidRPr="00C1753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Айгуль</w:t>
                  </w:r>
                  <w:proofErr w:type="spellEnd"/>
                  <w:r w:rsidRPr="00C1753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1753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Махамбетовна</w:t>
                  </w:r>
                  <w:proofErr w:type="spellEnd"/>
                </w:p>
                <w:p w:rsidR="00C145DA" w:rsidRDefault="00C145DA" w:rsidP="00C145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175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И.о</w:t>
                  </w:r>
                  <w:proofErr w:type="spellEnd"/>
                  <w:r w:rsidRPr="00C175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директора Побединской СШ</w:t>
                  </w:r>
                </w:p>
                <w:p w:rsidR="00C145DA" w:rsidRPr="00C17536" w:rsidRDefault="00C145DA" w:rsidP="00C145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согласованию</w:t>
                  </w:r>
                </w:p>
              </w:tc>
            </w:tr>
          </w:tbl>
          <w:p w:rsidR="001C3ABA" w:rsidRPr="00C17536" w:rsidRDefault="001C3ABA" w:rsidP="00C145D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1C3ABA" w:rsidRPr="00C17536" w:rsidRDefault="00C145DA" w:rsidP="00C1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41BBB" w:rsidRPr="00C175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r w:rsidR="00241BBB" w:rsidRPr="00C1753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adminpobeda</w:t>
              </w:r>
              <w:r w:rsidR="00241BBB" w:rsidRPr="00C175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bookmarkStart w:id="0" w:name="_GoBack"/>
              <w:bookmarkEnd w:id="0"/>
              <w:r w:rsidR="00241BBB" w:rsidRPr="00C1753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ukoz</w:t>
              </w:r>
              <w:r w:rsidR="00241BBB" w:rsidRPr="00C175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41BBB" w:rsidRPr="00C1753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241BBB" w:rsidRPr="00C175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96593E" w:rsidRPr="00C17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45DA" w:rsidTr="00C145D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3"/>
          <w:gridAfter w:val="1"/>
          <w:wBefore w:w="7074" w:type="dxa"/>
          <w:wAfter w:w="2936" w:type="dxa"/>
          <w:trHeight w:val="100"/>
        </w:trPr>
        <w:tc>
          <w:tcPr>
            <w:tcW w:w="4242" w:type="dxa"/>
            <w:tcBorders>
              <w:top w:val="single" w:sz="4" w:space="0" w:color="auto"/>
            </w:tcBorders>
          </w:tcPr>
          <w:p w:rsidR="00C145DA" w:rsidRDefault="00C145DA" w:rsidP="00C14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45DA" w:rsidRDefault="00C145DA" w:rsidP="001C3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5DA" w:rsidRDefault="00C145DA" w:rsidP="001C3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93E" w:rsidRPr="00C17536" w:rsidRDefault="005672ED" w:rsidP="001C3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53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6593E" w:rsidRPr="00C17536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D7FEE" w:rsidRPr="00C17536">
        <w:rPr>
          <w:rFonts w:ascii="Times New Roman" w:hAnsi="Times New Roman" w:cs="Times New Roman"/>
          <w:sz w:val="24"/>
          <w:szCs w:val="24"/>
        </w:rPr>
        <w:t>Побединского</w:t>
      </w:r>
      <w:r w:rsidR="0096593E" w:rsidRPr="00C1753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17536">
        <w:rPr>
          <w:rFonts w:ascii="Times New Roman" w:hAnsi="Times New Roman" w:cs="Times New Roman"/>
          <w:sz w:val="24"/>
          <w:szCs w:val="24"/>
        </w:rPr>
        <w:t>:</w:t>
      </w:r>
      <w:r w:rsidR="0096593E" w:rsidRPr="00C175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C1753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D7FEE" w:rsidRPr="00C17536">
        <w:rPr>
          <w:rFonts w:ascii="Times New Roman" w:hAnsi="Times New Roman" w:cs="Times New Roman"/>
          <w:sz w:val="24"/>
          <w:szCs w:val="24"/>
        </w:rPr>
        <w:t>С.В.Князев</w:t>
      </w:r>
    </w:p>
    <w:sectPr w:rsidR="0096593E" w:rsidRPr="00C17536" w:rsidSect="001C3AB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C3ABA"/>
    <w:rsid w:val="00175FA0"/>
    <w:rsid w:val="001C3ABA"/>
    <w:rsid w:val="00241BBB"/>
    <w:rsid w:val="002A65CF"/>
    <w:rsid w:val="005672ED"/>
    <w:rsid w:val="00733C69"/>
    <w:rsid w:val="00885DC4"/>
    <w:rsid w:val="0096593E"/>
    <w:rsid w:val="009D6DEB"/>
    <w:rsid w:val="00C145DA"/>
    <w:rsid w:val="00C17536"/>
    <w:rsid w:val="00D00790"/>
    <w:rsid w:val="00E74314"/>
    <w:rsid w:val="00FD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A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6593E"/>
    <w:rPr>
      <w:color w:val="0000FF" w:themeColor="hyperlink"/>
      <w:u w:val="single"/>
    </w:rPr>
  </w:style>
  <w:style w:type="paragraph" w:styleId="a5">
    <w:name w:val="No Spacing"/>
    <w:uiPriority w:val="1"/>
    <w:qFormat/>
    <w:rsid w:val="005672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inpobeda.uko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2019-08-15T06:35:00Z</cp:lastPrinted>
  <dcterms:created xsi:type="dcterms:W3CDTF">2019-08-02T04:52:00Z</dcterms:created>
  <dcterms:modified xsi:type="dcterms:W3CDTF">2019-12-05T10:47:00Z</dcterms:modified>
</cp:coreProperties>
</file>